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B8C56" w14:textId="5ABBFB43" w:rsidR="007F694C" w:rsidRPr="007F694C" w:rsidRDefault="007F694C" w:rsidP="007F694C">
      <w:pPr>
        <w:jc w:val="center"/>
        <w:rPr>
          <w:b/>
          <w:bCs/>
        </w:rPr>
      </w:pPr>
      <w:r w:rsidRPr="007F694C">
        <w:rPr>
          <w:b/>
          <w:bCs/>
        </w:rPr>
        <w:drawing>
          <wp:inline distT="0" distB="0" distL="0" distR="0" wp14:anchorId="2FF7DD24" wp14:editId="3450BB9C">
            <wp:extent cx="771525" cy="1066800"/>
            <wp:effectExtent l="0" t="0" r="9525" b="0"/>
            <wp:docPr id="163771595" name="Рисунок 2" descr="Зображення, що містить символ, емблема, логотип, Торгова марка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71595" name="Рисунок 2" descr="Зображення, що містить символ, емблема, логотип, Торгова марка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3AC6A" w14:textId="183A0D31" w:rsidR="007F694C" w:rsidRPr="007F694C" w:rsidRDefault="007F694C" w:rsidP="007F694C">
      <w:pPr>
        <w:jc w:val="center"/>
      </w:pPr>
      <w:r w:rsidRPr="007F694C">
        <w:rPr>
          <w:b/>
          <w:bCs/>
        </w:rPr>
        <w:br/>
        <w:t>кваліфікаційно-дисциплінарна комісія прокурорів</w:t>
      </w:r>
    </w:p>
    <w:p w14:paraId="3DAA2AEF" w14:textId="77777777" w:rsidR="007F694C" w:rsidRPr="007F694C" w:rsidRDefault="007F694C" w:rsidP="007F694C">
      <w:pPr>
        <w:jc w:val="center"/>
      </w:pPr>
    </w:p>
    <w:p w14:paraId="443DF727" w14:textId="77777777" w:rsidR="007F694C" w:rsidRPr="007F694C" w:rsidRDefault="007F694C" w:rsidP="007F694C">
      <w:pPr>
        <w:jc w:val="center"/>
      </w:pPr>
      <w:r w:rsidRPr="007F694C">
        <w:rPr>
          <w:b/>
          <w:bCs/>
        </w:rPr>
        <w:t>РІШЕННЯ</w:t>
      </w:r>
      <w:r w:rsidRPr="007F694C">
        <w:rPr>
          <w:b/>
          <w:bCs/>
        </w:rPr>
        <w:br/>
        <w:t>№154дп-25</w:t>
      </w:r>
    </w:p>
    <w:p w14:paraId="183F7554" w14:textId="77777777" w:rsidR="007F694C" w:rsidRPr="007F694C" w:rsidRDefault="007F694C" w:rsidP="007F694C">
      <w:pPr>
        <w:jc w:val="center"/>
      </w:pPr>
      <w:r w:rsidRPr="007F694C">
        <w:rPr>
          <w:b/>
          <w:bCs/>
        </w:rPr>
        <w:t>28 серпня 2025</w:t>
      </w:r>
    </w:p>
    <w:p w14:paraId="5584C90B" w14:textId="77777777" w:rsidR="007F694C" w:rsidRPr="007F694C" w:rsidRDefault="007F694C" w:rsidP="007F694C">
      <w:pPr>
        <w:jc w:val="center"/>
      </w:pPr>
      <w:r w:rsidRPr="007F694C">
        <w:rPr>
          <w:b/>
          <w:bCs/>
        </w:rPr>
        <w:t>Київ</w:t>
      </w:r>
    </w:p>
    <w:p w14:paraId="6221874E" w14:textId="77777777" w:rsidR="007F694C" w:rsidRPr="007F694C" w:rsidRDefault="007F694C" w:rsidP="007F694C">
      <w:r w:rsidRPr="007F694C">
        <w:rPr>
          <w:b/>
          <w:bCs/>
        </w:rPr>
        <w:t>Про закриття дисциплінарного провадження стосовно начальника Долинського відділу Калуської окружної прокуратури Івано-Франківської області ОСОБИ_1</w:t>
      </w:r>
    </w:p>
    <w:p w14:paraId="3B50B326" w14:textId="77777777" w:rsidR="007F694C" w:rsidRPr="007F694C" w:rsidRDefault="007F694C" w:rsidP="007F694C"/>
    <w:p w14:paraId="21F57D4B" w14:textId="77777777" w:rsidR="007F694C" w:rsidRPr="007F694C" w:rsidRDefault="007F694C" w:rsidP="007F694C">
      <w:r w:rsidRPr="007F694C">
        <w:t xml:space="preserve">Кваліфікаційно-дисциплінарна комісія прокурорів (далі – Комісія), у складі: головуючого </w:t>
      </w:r>
      <w:proofErr w:type="spellStart"/>
      <w:r w:rsidRPr="007F694C">
        <w:t>Радзівона</w:t>
      </w:r>
      <w:proofErr w:type="spellEnd"/>
      <w:r w:rsidRPr="007F694C">
        <w:t xml:space="preserve"> М.О., членів – </w:t>
      </w:r>
      <w:proofErr w:type="spellStart"/>
      <w:r w:rsidRPr="007F694C">
        <w:t>Бобровник</w:t>
      </w:r>
      <w:proofErr w:type="spellEnd"/>
      <w:r w:rsidRPr="007F694C">
        <w:t xml:space="preserve"> С.В., </w:t>
      </w:r>
      <w:proofErr w:type="spellStart"/>
      <w:r w:rsidRPr="007F694C">
        <w:t>Булулукова</w:t>
      </w:r>
      <w:proofErr w:type="spellEnd"/>
      <w:r w:rsidRPr="007F694C">
        <w:t xml:space="preserve"> О.Ю., Гарбузи Н.В., Коваль К.П., </w:t>
      </w:r>
      <w:proofErr w:type="spellStart"/>
      <w:r w:rsidRPr="007F694C">
        <w:t>Куриленка</w:t>
      </w:r>
      <w:proofErr w:type="spellEnd"/>
      <w:r w:rsidRPr="007F694C">
        <w:t xml:space="preserve"> Д.В., </w:t>
      </w:r>
      <w:proofErr w:type="spellStart"/>
      <w:r w:rsidRPr="007F694C">
        <w:t>Мавроді</w:t>
      </w:r>
      <w:proofErr w:type="spellEnd"/>
      <w:r w:rsidRPr="007F694C">
        <w:t xml:space="preserve"> В.В., </w:t>
      </w:r>
      <w:proofErr w:type="spellStart"/>
      <w:r w:rsidRPr="007F694C">
        <w:t>Міхеда</w:t>
      </w:r>
      <w:proofErr w:type="spellEnd"/>
      <w:r w:rsidRPr="007F694C">
        <w:t xml:space="preserve"> О.В., </w:t>
      </w:r>
      <w:proofErr w:type="spellStart"/>
      <w:r w:rsidRPr="007F694C">
        <w:t>Мнишенко</w:t>
      </w:r>
      <w:proofErr w:type="spellEnd"/>
      <w:r w:rsidRPr="007F694C">
        <w:t xml:space="preserve"> Є.С., Степанової Т.В., розглянувши клопотання члена Комісії </w:t>
      </w:r>
      <w:proofErr w:type="spellStart"/>
      <w:r w:rsidRPr="007F694C">
        <w:t>Мавроді</w:t>
      </w:r>
      <w:proofErr w:type="spellEnd"/>
      <w:r w:rsidRPr="007F694C">
        <w:t xml:space="preserve"> В.В. про закриття  дисциплінарного провадження № 07/3/2-673дс-296дп-25,</w:t>
      </w:r>
    </w:p>
    <w:p w14:paraId="61D45A78" w14:textId="77777777" w:rsidR="007F694C" w:rsidRPr="007F694C" w:rsidRDefault="007F694C" w:rsidP="007F694C">
      <w:r w:rsidRPr="007F694C">
        <w:t> </w:t>
      </w:r>
    </w:p>
    <w:p w14:paraId="2A9F9E96" w14:textId="77777777" w:rsidR="007F694C" w:rsidRPr="007F694C" w:rsidRDefault="007F694C" w:rsidP="007F694C">
      <w:r w:rsidRPr="007F694C">
        <w:rPr>
          <w:b/>
          <w:bCs/>
        </w:rPr>
        <w:t>ВСТАНОВИЛА:</w:t>
      </w:r>
    </w:p>
    <w:p w14:paraId="4893B709" w14:textId="77777777" w:rsidR="007F694C" w:rsidRPr="007F694C" w:rsidRDefault="007F694C" w:rsidP="007F694C">
      <w:r w:rsidRPr="007F694C">
        <w:t> </w:t>
      </w:r>
    </w:p>
    <w:p w14:paraId="65E1A63D" w14:textId="77777777" w:rsidR="007F694C" w:rsidRPr="007F694C" w:rsidRDefault="007F694C" w:rsidP="007F694C">
      <w:r w:rsidRPr="007F694C">
        <w:t>До Кваліфікаційно-дисциплінарної комісії прокурорів (далі – Комісія) надійшла скарга виконувача обов’язків керівника Генеральної інспекції Офісу Генерального прокурора Дзюби І.І. про вчинення дисциплінарного проступку начальником Долинського відділу Калуської окружної прокуратури Івано-Франківської області ОСОБОЮ_1.</w:t>
      </w:r>
    </w:p>
    <w:p w14:paraId="1CB3676D" w14:textId="77777777" w:rsidR="007F694C" w:rsidRPr="007F694C" w:rsidRDefault="007F694C" w:rsidP="007F694C">
      <w:r w:rsidRPr="007F694C">
        <w:t>Зі змісту дисциплінарної скарги та долучених до неї матеріалів вбачається, що 12 листопада 2021 року ОСОБІ_1 у Івано-Франківській обласній медико-соціальній експертній комісії (МСЕК) встановлено ІІ групу інвалідності, у 2022 році під час чергового планового переогляду інвалідність було підтверджено.</w:t>
      </w:r>
    </w:p>
    <w:p w14:paraId="29937E57" w14:textId="77777777" w:rsidR="007F694C" w:rsidRPr="007F694C" w:rsidRDefault="007F694C" w:rsidP="007F694C">
      <w:r w:rsidRPr="007F694C">
        <w:lastRenderedPageBreak/>
        <w:t>З метою отримання грошового забезпечення у вигляді пенсії по інвалідності, відповідно до частини дев’ятої статті 86 Закону України «Про прокуратуру» (далі – Закон № 1697-VII), ОСОБА_1 звернувся до територіального органу Пенсійного фонду України із заявою про призначення відповідної пенсії. На підставі поданих документів йому було призначено пенсію по інвалідності, яка виплачується з серпня 2022 року по теперішній час.</w:t>
      </w:r>
    </w:p>
    <w:p w14:paraId="1A629CDC" w14:textId="77777777" w:rsidR="007F694C" w:rsidRPr="007F694C" w:rsidRDefault="007F694C" w:rsidP="007F694C">
      <w:r w:rsidRPr="007F694C">
        <w:t>Скаржник також зазначив, що ОСОБА_1 маючи значний стаж роботи в органах прокуратури, порушив вимоги Кодексу професійної етики прокурорів. Зокрема, при поширенні у засобах масової інформації відомостей, які принижують честь, гідність та ділову репутацію як самого прокурора, так і органів прокуратури, він не вжив заходів щодо їх спростування. Така бездіяльність, на думку скаржника, негативно вплинула на авторитет органів прокуратури в цілому.</w:t>
      </w:r>
    </w:p>
    <w:p w14:paraId="542861D0" w14:textId="77777777" w:rsidR="007F694C" w:rsidRPr="007F694C" w:rsidRDefault="007F694C" w:rsidP="007F694C">
      <w:r w:rsidRPr="007F694C">
        <w:t>З огляду на викладене, на думку скаржника, ОСОБА_1 вчинив дії,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 та систематично (два і більше разів протягом одного року) порушив правила прокурорської етики, у зв’язку з чим він підлягає притягненню до дисциплінарної відповідальності на підставі пунктів 5, 6 частини першої статті 43 Закону №  1697</w:t>
      </w:r>
      <w:r w:rsidRPr="007F694C">
        <w:noBreakHyphen/>
        <w:t>VII.</w:t>
      </w:r>
    </w:p>
    <w:p w14:paraId="2C3D43C0" w14:textId="77777777" w:rsidR="007F694C" w:rsidRPr="007F694C" w:rsidRDefault="007F694C" w:rsidP="007F694C">
      <w:r w:rsidRPr="007F694C">
        <w:t xml:space="preserve">Враховуючи вищевикладене, членом Комісії </w:t>
      </w:r>
      <w:proofErr w:type="spellStart"/>
      <w:r w:rsidRPr="007F694C">
        <w:t>Мавроді</w:t>
      </w:r>
      <w:proofErr w:type="spellEnd"/>
      <w:r w:rsidRPr="007F694C">
        <w:t xml:space="preserve"> В.В. 29.07.2025 прийнято рішення про відкриття дисциплінарного провадження № 07/3/2-673дс-296дп-25 стосовно прокурора ОСОБИ_1.</w:t>
      </w:r>
    </w:p>
    <w:p w14:paraId="455CF8C3" w14:textId="77777777" w:rsidR="007F694C" w:rsidRPr="007F694C" w:rsidRDefault="007F694C" w:rsidP="007F694C">
      <w:r w:rsidRPr="007F694C">
        <w:t>Під час проведення перевірки в межах обставин, повідомлених у дисциплінарній скарзі, від Генеральної інспекції Офісу Генерального прокурора надійшов лист від 11.08.2025, у якому повідомлено, що наказом виконувача обов’язків керівника Івано-Франківської обласної прокуратури від 17.07.2025 №690к ОСОБУ_1 звільнено з посади та органів прокуратури з 18.07.2025. Аналогічний за змістом лист від 11.08.2025 надійшов від Івано-Франківської обласної прокуратури, про звільнення ОСОБИ_1 у зв’язку з поданням заяви про звільнення за власним бажанням на підставі пункту 7 частини 1 статті 51 Закону №  1697</w:t>
      </w:r>
      <w:r w:rsidRPr="007F694C">
        <w:noBreakHyphen/>
        <w:t>VII.</w:t>
      </w:r>
    </w:p>
    <w:p w14:paraId="1AC02CC8" w14:textId="77777777" w:rsidR="007F694C" w:rsidRPr="007F694C" w:rsidRDefault="007F694C" w:rsidP="007F694C">
      <w:r w:rsidRPr="007F694C">
        <w:t>Відповідно до вимог частини першої статті  45 Закону №  1697</w:t>
      </w:r>
      <w:r w:rsidRPr="007F694C">
        <w:noBreakHyphen/>
        <w:t>VII дисциплінарне провадження - це процедура розгляду Комісією дисциплінарної скарги, в якій містяться відомості про вчинення прокурором дисциплінарного проступку.</w:t>
      </w:r>
    </w:p>
    <w:p w14:paraId="5982A343" w14:textId="77777777" w:rsidR="007F694C" w:rsidRPr="007F694C" w:rsidRDefault="007F694C" w:rsidP="007F694C">
      <w:r w:rsidRPr="007F694C">
        <w:t>Згідно з пункту 92 Положення про порядок роботи відповідного органу, що здійснює дисциплінарне провадження (далі – Положення) Комісія здійснює дисциплінарне провадження щодо осіб, які мають статус прокурора.</w:t>
      </w:r>
    </w:p>
    <w:p w14:paraId="03BE1A6F" w14:textId="77777777" w:rsidR="007F694C" w:rsidRPr="007F694C" w:rsidRDefault="007F694C" w:rsidP="007F694C">
      <w:r w:rsidRPr="007F694C">
        <w:lastRenderedPageBreak/>
        <w:t>Пункт 101 Положення констатує, що у разі встановлення факту звільнення прокурора, стосовно якого відкрито дисциплінарне провадження, з посади в органах прокуратури член Комісії готує клопотання про закриття дисциплінарного провадження, яке передає на розгляд органу.</w:t>
      </w:r>
    </w:p>
    <w:p w14:paraId="2F08C6AD" w14:textId="77777777" w:rsidR="007F694C" w:rsidRPr="007F694C" w:rsidRDefault="007F694C" w:rsidP="007F694C">
      <w:r w:rsidRPr="007F694C">
        <w:t>Оскільки відомості про звільнення ОСОБИ_1 з органів прокуратури і втрату ним статусу прокурора, встановлені під час проведення перевірки дисциплінарної скарги до складання висновку (копії підтверджуючих документів надійшли 11 серпня 2025 року), підстав для підготовки висновку члена Комісії немає.</w:t>
      </w:r>
    </w:p>
    <w:p w14:paraId="7EBAB715" w14:textId="77777777" w:rsidR="007F694C" w:rsidRPr="007F694C" w:rsidRDefault="007F694C" w:rsidP="007F694C">
      <w:r w:rsidRPr="007F694C">
        <w:t>З огляду на те, що Закон № 1697</w:t>
      </w:r>
      <w:r w:rsidRPr="007F694C">
        <w:noBreakHyphen/>
        <w:t>VII та Положення вимагають запрошення і виклик особи, яка подала скаргу, прокурора та інших учасників лише у разі розгляду Комісією висновку про наявність чи відсутність дисциплінарного проступку прокурора, розгляд вказаного клопотання Комісією проводиться без участі таких осіб.</w:t>
      </w:r>
    </w:p>
    <w:p w14:paraId="5C0E9178" w14:textId="77777777" w:rsidR="007F694C" w:rsidRPr="007F694C" w:rsidRDefault="007F694C" w:rsidP="007F694C">
      <w:r w:rsidRPr="007F694C">
        <w:t>У зв’язку з викладеним та керуючись статтями 43 – 46 Закону № 1697</w:t>
      </w:r>
      <w:r w:rsidRPr="007F694C">
        <w:noBreakHyphen/>
        <w:t>VII, пунктом 101 Положення,</w:t>
      </w:r>
    </w:p>
    <w:p w14:paraId="35EF97B7" w14:textId="77777777" w:rsidR="007F694C" w:rsidRPr="007F694C" w:rsidRDefault="007F694C" w:rsidP="007F694C">
      <w:r w:rsidRPr="007F694C">
        <w:rPr>
          <w:b/>
          <w:bCs/>
        </w:rPr>
        <w:t>ВИРІШИЛА:</w:t>
      </w:r>
    </w:p>
    <w:p w14:paraId="439C0945" w14:textId="77777777" w:rsidR="007F694C" w:rsidRPr="007F694C" w:rsidRDefault="007F694C" w:rsidP="007F694C">
      <w:r w:rsidRPr="007F694C">
        <w:t>Закрити дисциплінарне провадження № 07/3/2-673дс-296дп-25, відкрите за дисциплінарною скаргою виконувача обов’язків керівника Генеральної інспекції Офісу Генерального прокурора Дзюби І.І. про вчинення начальником Долинського відділу Калуської окружної прокуратури Івано-Франківської області ОСОБОЮ_1 дисциплінарного проступку, у зв’язку із його звільненням з посади в органах прокуратури.</w:t>
      </w:r>
    </w:p>
    <w:p w14:paraId="541C61F9" w14:textId="77777777" w:rsidR="007F694C" w:rsidRPr="007F694C" w:rsidRDefault="007F694C" w:rsidP="007F694C">
      <w:r w:rsidRPr="007F694C">
        <w:t>Копію рішення направити скаржнику. </w:t>
      </w:r>
    </w:p>
    <w:p w14:paraId="5FE7795A" w14:textId="77777777" w:rsidR="007F694C" w:rsidRPr="007F694C" w:rsidRDefault="007F694C" w:rsidP="007F694C"/>
    <w:tbl>
      <w:tblPr>
        <w:tblW w:w="9781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F694C" w:rsidRPr="007F694C" w14:paraId="78E19A63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7611D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57C57332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4CE120F3" w14:textId="77777777" w:rsidR="007F694C" w:rsidRPr="007F694C" w:rsidRDefault="007F694C" w:rsidP="007F694C">
            <w:proofErr w:type="spellStart"/>
            <w:r w:rsidRPr="007F694C">
              <w:rPr>
                <w:b/>
                <w:bCs/>
                <w:lang w:val="ru-RU"/>
              </w:rPr>
              <w:t>Головуючий</w:t>
            </w:r>
            <w:proofErr w:type="spellEnd"/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9F7AB" w14:textId="77777777" w:rsidR="007F694C" w:rsidRPr="007F694C" w:rsidRDefault="007F694C" w:rsidP="007F694C">
            <w:r w:rsidRPr="007F694C">
              <w:rPr>
                <w:lang w:val="ru-RU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F62D1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265EC3F8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1C90C4FB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Максим РАДЗІВОН</w:t>
            </w:r>
          </w:p>
        </w:tc>
      </w:tr>
      <w:tr w:rsidR="007F694C" w:rsidRPr="007F694C" w14:paraId="61F6B5B4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CB391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</w:tc>
        <w:tc>
          <w:tcPr>
            <w:tcW w:w="6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center"/>
            <w:hideMark/>
          </w:tcPr>
          <w:p w14:paraId="70B16EDB" w14:textId="77777777" w:rsidR="007F694C" w:rsidRPr="007F694C" w:rsidRDefault="007F694C" w:rsidP="007F694C">
            <w:r w:rsidRPr="007F694C">
              <w:t> </w:t>
            </w:r>
          </w:p>
        </w:tc>
      </w:tr>
      <w:tr w:rsidR="007F694C" w:rsidRPr="007F694C" w14:paraId="67A85FDD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5ABC2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</w:tc>
        <w:tc>
          <w:tcPr>
            <w:tcW w:w="6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center"/>
            <w:hideMark/>
          </w:tcPr>
          <w:p w14:paraId="7EBB047E" w14:textId="77777777" w:rsidR="007F694C" w:rsidRPr="007F694C" w:rsidRDefault="007F694C" w:rsidP="007F694C">
            <w:r w:rsidRPr="007F694C">
              <w:t> </w:t>
            </w:r>
          </w:p>
        </w:tc>
      </w:tr>
      <w:tr w:rsidR="007F694C" w:rsidRPr="007F694C" w14:paraId="15D572B6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2987F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 xml:space="preserve">Члени </w:t>
            </w:r>
            <w:proofErr w:type="spellStart"/>
            <w:r w:rsidRPr="007F694C">
              <w:rPr>
                <w:b/>
                <w:bCs/>
                <w:lang w:val="ru-RU"/>
              </w:rPr>
              <w:t>Комісії</w:t>
            </w:r>
            <w:proofErr w:type="spellEnd"/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11999" w14:textId="77777777" w:rsidR="007F694C" w:rsidRPr="007F694C" w:rsidRDefault="007F694C" w:rsidP="007F694C">
            <w:r w:rsidRPr="007F694C">
              <w:rPr>
                <w:lang w:val="ru-RU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FFE24" w14:textId="77777777" w:rsidR="007F694C" w:rsidRPr="007F694C" w:rsidRDefault="007F694C" w:rsidP="007F694C">
            <w:proofErr w:type="spellStart"/>
            <w:r w:rsidRPr="007F694C">
              <w:rPr>
                <w:b/>
                <w:bCs/>
                <w:lang w:val="ru-RU"/>
              </w:rPr>
              <w:t>Світлана</w:t>
            </w:r>
            <w:proofErr w:type="spellEnd"/>
            <w:r w:rsidRPr="007F694C">
              <w:rPr>
                <w:b/>
                <w:bCs/>
                <w:lang w:val="ru-RU"/>
              </w:rPr>
              <w:t xml:space="preserve"> БОБРОВНИК</w:t>
            </w:r>
          </w:p>
        </w:tc>
      </w:tr>
      <w:tr w:rsidR="007F694C" w:rsidRPr="007F694C" w14:paraId="47108DA9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E7C78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9E4F5" w14:textId="77777777" w:rsidR="007F694C" w:rsidRPr="007F694C" w:rsidRDefault="007F694C" w:rsidP="007F694C">
            <w:r w:rsidRPr="007F694C">
              <w:rPr>
                <w:lang w:val="ru-RU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14AEC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2C53F0E4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2B4D144D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lastRenderedPageBreak/>
              <w:t>Олег БУЛУЛУКОВ</w:t>
            </w:r>
          </w:p>
        </w:tc>
      </w:tr>
      <w:tr w:rsidR="007F694C" w:rsidRPr="007F694C" w14:paraId="71C321CA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7755E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lastRenderedPageBreak/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E8358" w14:textId="77777777" w:rsidR="007F694C" w:rsidRPr="007F694C" w:rsidRDefault="007F694C" w:rsidP="007F694C">
            <w:r w:rsidRPr="007F694C">
              <w:rPr>
                <w:lang w:val="ru-RU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1ABE6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312C63BB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0EFADA39" w14:textId="77777777" w:rsidR="007F694C" w:rsidRPr="007F694C" w:rsidRDefault="007F694C" w:rsidP="007F694C">
            <w:proofErr w:type="spellStart"/>
            <w:r w:rsidRPr="007F694C">
              <w:rPr>
                <w:b/>
                <w:bCs/>
                <w:lang w:val="ru-RU"/>
              </w:rPr>
              <w:t>Ніна</w:t>
            </w:r>
            <w:proofErr w:type="spellEnd"/>
            <w:r w:rsidRPr="007F694C">
              <w:rPr>
                <w:b/>
                <w:bCs/>
                <w:lang w:val="ru-RU"/>
              </w:rPr>
              <w:t xml:space="preserve"> ГАРБУЗА</w:t>
            </w:r>
          </w:p>
          <w:p w14:paraId="489275A7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35B8634E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7DC686CB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Катерина КОВАЛ</w:t>
            </w:r>
            <w:r w:rsidRPr="007F694C">
              <w:rPr>
                <w:b/>
                <w:bCs/>
              </w:rPr>
              <w:t>Ь</w:t>
            </w:r>
          </w:p>
          <w:p w14:paraId="442E0352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34423815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6B6E488E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Дмитро КУРИЛЕНКО</w:t>
            </w:r>
          </w:p>
          <w:p w14:paraId="00E26201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07D681EE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4B433877" w14:textId="77777777" w:rsidR="007F694C" w:rsidRPr="007F694C" w:rsidRDefault="007F694C" w:rsidP="007F694C">
            <w:proofErr w:type="spellStart"/>
            <w:r w:rsidRPr="007F694C">
              <w:rPr>
                <w:b/>
                <w:bCs/>
                <w:lang w:val="ru-RU"/>
              </w:rPr>
              <w:t>Віталій</w:t>
            </w:r>
            <w:proofErr w:type="spellEnd"/>
            <w:r w:rsidRPr="007F694C">
              <w:rPr>
                <w:b/>
                <w:bCs/>
                <w:lang w:val="ru-RU"/>
              </w:rPr>
              <w:t xml:space="preserve"> МАВРОДІ</w:t>
            </w:r>
          </w:p>
          <w:p w14:paraId="6CDA0AA0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03D6991C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5ABC79BF" w14:textId="77777777" w:rsidR="007F694C" w:rsidRPr="007F694C" w:rsidRDefault="007F694C" w:rsidP="007F694C">
            <w:proofErr w:type="spellStart"/>
            <w:r w:rsidRPr="007F694C">
              <w:rPr>
                <w:b/>
                <w:bCs/>
                <w:lang w:val="ru-RU"/>
              </w:rPr>
              <w:t>Олексій</w:t>
            </w:r>
            <w:proofErr w:type="spellEnd"/>
            <w:r w:rsidRPr="007F694C">
              <w:rPr>
                <w:b/>
                <w:bCs/>
                <w:lang w:val="ru-RU"/>
              </w:rPr>
              <w:t xml:space="preserve"> МІХЕД</w:t>
            </w:r>
          </w:p>
          <w:p w14:paraId="0B978588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4EEA7085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12EB8E6A" w14:textId="77777777" w:rsidR="007F694C" w:rsidRPr="007F694C" w:rsidRDefault="007F694C" w:rsidP="007F694C">
            <w:r w:rsidRPr="007F694C">
              <w:rPr>
                <w:b/>
                <w:bCs/>
              </w:rPr>
              <w:t>Євгенія МНИШЕНКО</w:t>
            </w:r>
          </w:p>
        </w:tc>
      </w:tr>
      <w:tr w:rsidR="007F694C" w:rsidRPr="007F694C" w14:paraId="74E5D26E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445CE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6E0C0" w14:textId="77777777" w:rsidR="007F694C" w:rsidRPr="007F694C" w:rsidRDefault="007F694C" w:rsidP="007F694C">
            <w:r w:rsidRPr="007F694C">
              <w:rPr>
                <w:lang w:val="ru-RU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91BB0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  <w:p w14:paraId="7BF80507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</w:tc>
      </w:tr>
      <w:tr w:rsidR="007F694C" w:rsidRPr="007F694C" w14:paraId="10FD91F5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6AD97" w14:textId="77777777" w:rsidR="007F694C" w:rsidRPr="007F694C" w:rsidRDefault="007F694C" w:rsidP="007F694C">
            <w:r w:rsidRPr="007F694C">
              <w:rPr>
                <w:b/>
                <w:bCs/>
                <w:lang w:val="ru-RU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E356C" w14:textId="77777777" w:rsidR="007F694C" w:rsidRPr="007F694C" w:rsidRDefault="007F694C" w:rsidP="007F694C">
            <w:r w:rsidRPr="007F694C">
              <w:rPr>
                <w:lang w:val="ru-RU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45995" w14:textId="77777777" w:rsidR="007F694C" w:rsidRPr="007F694C" w:rsidRDefault="007F694C" w:rsidP="007F694C">
            <w:proofErr w:type="spellStart"/>
            <w:r w:rsidRPr="007F694C">
              <w:rPr>
                <w:b/>
                <w:bCs/>
                <w:lang w:val="ru-RU"/>
              </w:rPr>
              <w:t>Тетяна</w:t>
            </w:r>
            <w:proofErr w:type="spellEnd"/>
            <w:r w:rsidRPr="007F694C">
              <w:rPr>
                <w:b/>
                <w:bCs/>
                <w:lang w:val="ru-RU"/>
              </w:rPr>
              <w:t xml:space="preserve"> СТЕПАНОВА</w:t>
            </w:r>
          </w:p>
        </w:tc>
      </w:tr>
    </w:tbl>
    <w:p w14:paraId="556BE21F" w14:textId="77777777" w:rsidR="007B2E8C" w:rsidRDefault="007B2E8C"/>
    <w:sectPr w:rsidR="007B2E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94C"/>
    <w:rsid w:val="00202DCF"/>
    <w:rsid w:val="0078503E"/>
    <w:rsid w:val="007B2E8C"/>
    <w:rsid w:val="007F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AFF69"/>
  <w15:chartTrackingRefBased/>
  <w15:docId w15:val="{46F6025C-C2E0-47A6-9C99-6872DE18F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kern w:val="2"/>
        <w:sz w:val="28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69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69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694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69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69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694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694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694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694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69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F69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F694C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F694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F694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F694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F694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F694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F694C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F69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F69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F694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F694C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7F69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F694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F694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F694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F69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F694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F694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3470</Words>
  <Characters>1978</Characters>
  <Application>Microsoft Office Word</Application>
  <DocSecurity>0</DocSecurity>
  <Lines>16</Lines>
  <Paragraphs>10</Paragraphs>
  <ScaleCrop>false</ScaleCrop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Синявський Андрій Володимирович</dc:creator>
  <cp:keywords/>
  <dc:description/>
  <cp:lastModifiedBy>Синявський Андрій Володимирович</cp:lastModifiedBy>
  <cp:revision>1</cp:revision>
  <dcterms:created xsi:type="dcterms:W3CDTF">2025-10-09T16:04:00Z</dcterms:created>
  <dcterms:modified xsi:type="dcterms:W3CDTF">2025-10-09T16:05:00Z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2025-10-09T16:05:08Z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9bb90c2c-10a8-408e-ac27-c3c7bd4deb1f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